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EB" w:rsidRDefault="005A61EB" w:rsidP="00AD4C8B">
      <w:pPr>
        <w:pStyle w:val="NoSpacing"/>
        <w:jc w:val="both"/>
        <w:rPr>
          <w:rFonts w:ascii="Times New Roman" w:hAnsi="Times New Roman" w:cs="Times New Roman"/>
          <w:lang w:val="sr-Latn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Cyrl-CS"/>
        </w:rPr>
        <w:t xml:space="preserve">На основу члана </w:t>
      </w:r>
      <w:r>
        <w:rPr>
          <w:rFonts w:ascii="Times New Roman" w:hAnsi="Times New Roman" w:cs="Times New Roman"/>
          <w:lang w:val="sr-Latn-CS"/>
        </w:rPr>
        <w:t>1</w:t>
      </w:r>
      <w:r>
        <w:rPr>
          <w:rFonts w:ascii="Times New Roman" w:hAnsi="Times New Roman" w:cs="Times New Roman"/>
          <w:lang w:val="sr-Cyrl-CS"/>
        </w:rPr>
        <w:t xml:space="preserve">16. став 1. и члана 57. </w:t>
      </w:r>
      <w:r w:rsidR="005A61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Закона о јавним набавкама ("Сл. гласник РС"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бр. 124/2012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14/2015 и 68/2015)</w:t>
      </w:r>
      <w:r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AD4C8B" w:rsidRDefault="00AD4C8B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5A61EB" w:rsidRDefault="00ED0968" w:rsidP="00ED0968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BE6F95">
        <w:rPr>
          <w:rFonts w:ascii="Times New Roman" w:hAnsi="Times New Roman"/>
          <w:b/>
          <w:lang w:val="sr-Cyrl-CS"/>
        </w:rPr>
        <w:t xml:space="preserve">у </w:t>
      </w:r>
      <w:r w:rsidR="005A61EB">
        <w:rPr>
          <w:rFonts w:ascii="Times New Roman" w:hAnsi="Times New Roman"/>
          <w:b/>
        </w:rPr>
        <w:t xml:space="preserve">отвореном </w:t>
      </w:r>
      <w:r w:rsidRPr="00BE6F95">
        <w:rPr>
          <w:rFonts w:ascii="Times New Roman" w:hAnsi="Times New Roman"/>
          <w:b/>
          <w:lang w:val="sr-Cyrl-CS"/>
        </w:rPr>
        <w:t>поступку јавне набавке добара</w:t>
      </w:r>
      <w:r w:rsidR="00483D21">
        <w:rPr>
          <w:rFonts w:ascii="Times New Roman" w:hAnsi="Times New Roman"/>
          <w:b/>
          <w:lang w:val="sr-Cyrl-CS"/>
        </w:rPr>
        <w:t xml:space="preserve"> </w:t>
      </w:r>
      <w:r w:rsidRPr="00BE6F95">
        <w:rPr>
          <w:rFonts w:ascii="Times New Roman" w:hAnsi="Times New Roman"/>
          <w:b/>
          <w:lang w:val="sr-Cyrl-CS"/>
        </w:rPr>
        <w:t xml:space="preserve">- </w:t>
      </w:r>
      <w:r>
        <w:rPr>
          <w:rFonts w:ascii="Times New Roman" w:hAnsi="Times New Roman"/>
          <w:b/>
          <w:lang w:val="sr-Cyrl-CS"/>
        </w:rPr>
        <w:t xml:space="preserve">набавка електричне </w:t>
      </w:r>
    </w:p>
    <w:p w:rsidR="00ED0968" w:rsidRPr="00BF3E4B" w:rsidRDefault="00ED0968" w:rsidP="00ED0968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енергије за јавну расвету</w:t>
      </w:r>
      <w:r w:rsidRPr="00BE6F95">
        <w:rPr>
          <w:rFonts w:ascii="Times New Roman" w:hAnsi="Times New Roman"/>
          <w:b/>
          <w:lang w:val="sr-Cyrl-CS"/>
        </w:rPr>
        <w:t xml:space="preserve">, </w:t>
      </w:r>
      <w:r>
        <w:rPr>
          <w:rFonts w:ascii="Times New Roman" w:hAnsi="Times New Roman"/>
          <w:b/>
          <w:lang w:val="sr-Cyrl-CS"/>
        </w:rPr>
        <w:t>ОП-ЈН</w:t>
      </w:r>
      <w:r w:rsidRPr="00BE6F95">
        <w:rPr>
          <w:rFonts w:ascii="Times New Roman" w:hAnsi="Times New Roman"/>
          <w:b/>
          <w:lang w:val="sr-Cyrl-CS"/>
        </w:rPr>
        <w:t xml:space="preserve"> бр. </w:t>
      </w:r>
      <w:r>
        <w:rPr>
          <w:rFonts w:ascii="Times New Roman" w:hAnsi="Times New Roman"/>
          <w:b/>
        </w:rPr>
        <w:t>1.1</w:t>
      </w:r>
      <w:r w:rsidR="005A61EB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/201</w:t>
      </w:r>
      <w:r w:rsidR="005A61EB">
        <w:rPr>
          <w:rFonts w:ascii="Times New Roman" w:hAnsi="Times New Roman"/>
          <w:b/>
        </w:rPr>
        <w:t>9</w:t>
      </w:r>
    </w:p>
    <w:p w:rsidR="00AD4C8B" w:rsidRPr="007E66A2" w:rsidRDefault="00AD4C8B" w:rsidP="00AD4C8B">
      <w:pPr>
        <w:pStyle w:val="NoSpacing"/>
        <w:jc w:val="center"/>
        <w:rPr>
          <w:rFonts w:ascii="Times New Roman" w:hAnsi="Times New Roman" w:cs="Times New Roman"/>
        </w:rPr>
      </w:pPr>
    </w:p>
    <w:p w:rsidR="007E66A2" w:rsidRDefault="007E66A2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ED0968">
        <w:rPr>
          <w:rFonts w:ascii="Times New Roman" w:hAnsi="Times New Roman" w:cs="Times New Roman"/>
          <w:color w:val="000000" w:themeColor="text1"/>
          <w:lang w:val="sr-Cyrl-CS"/>
        </w:rPr>
        <w:t>Отворени поступак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Добра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ED0968" w:rsidRDefault="00AD4C8B" w:rsidP="00ED0968">
      <w:pPr>
        <w:pStyle w:val="NoSpacing"/>
        <w:jc w:val="both"/>
        <w:rPr>
          <w:rFonts w:ascii="Times New Roman" w:hAnsi="Times New Roman"/>
          <w:lang w:val="sr-Cyrl-CS"/>
        </w:rPr>
      </w:pPr>
      <w:r w:rsidRPr="00ED0968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Опис предмета набавке: </w:t>
      </w:r>
      <w:r w:rsidR="00ED0968" w:rsidRPr="00ED0968">
        <w:rPr>
          <w:rFonts w:ascii="Times New Roman" w:hAnsi="Times New Roman" w:cs="Times New Roman"/>
        </w:rPr>
        <w:t>набавка електричне ене</w:t>
      </w:r>
      <w:r w:rsidR="00ED0968">
        <w:rPr>
          <w:rFonts w:ascii="Times New Roman" w:hAnsi="Times New Roman"/>
        </w:rPr>
        <w:t xml:space="preserve">ргије </w:t>
      </w:r>
      <w:r w:rsidR="005A61EB" w:rsidRPr="00726A75">
        <w:rPr>
          <w:rFonts w:ascii="Times New Roman" w:hAnsi="Times New Roman"/>
          <w:lang w:val="sr-Cyrl-CS"/>
        </w:rPr>
        <w:t>за</w:t>
      </w:r>
      <w:r w:rsidR="005A61EB">
        <w:rPr>
          <w:rFonts w:ascii="Times New Roman" w:hAnsi="Times New Roman"/>
          <w:lang w:val="sr-Cyrl-CS"/>
        </w:rPr>
        <w:t xml:space="preserve"> потребе </w:t>
      </w:r>
      <w:r w:rsidR="005A61EB" w:rsidRPr="00726A75">
        <w:rPr>
          <w:rFonts w:ascii="Times New Roman" w:hAnsi="Times New Roman"/>
          <w:lang w:val="sr-Cyrl-CS"/>
        </w:rPr>
        <w:t xml:space="preserve"> јавн</w:t>
      </w:r>
      <w:r w:rsidR="005A61EB">
        <w:rPr>
          <w:rFonts w:ascii="Times New Roman" w:hAnsi="Times New Roman"/>
          <w:lang w:val="sr-Cyrl-CS"/>
        </w:rPr>
        <w:t>е</w:t>
      </w:r>
      <w:r w:rsidR="005A61EB" w:rsidRPr="00726A75">
        <w:rPr>
          <w:rFonts w:ascii="Times New Roman" w:hAnsi="Times New Roman"/>
          <w:lang w:val="sr-Cyrl-CS"/>
        </w:rPr>
        <w:t xml:space="preserve"> расвет</w:t>
      </w:r>
      <w:r w:rsidR="005A61EB">
        <w:rPr>
          <w:rFonts w:ascii="Times New Roman" w:hAnsi="Times New Roman"/>
          <w:lang w:val="sr-Cyrl-CS"/>
        </w:rPr>
        <w:t xml:space="preserve">е </w:t>
      </w:r>
      <w:r w:rsidR="00ED0968">
        <w:rPr>
          <w:rFonts w:ascii="Times New Roman" w:hAnsi="Times New Roman"/>
        </w:rPr>
        <w:t>градске општине Младеновац</w:t>
      </w:r>
      <w:r w:rsidR="00ED0968" w:rsidRPr="00726A75">
        <w:rPr>
          <w:rFonts w:ascii="Times New Roman" w:hAnsi="Times New Roman"/>
          <w:lang w:val="sr-Cyrl-CS"/>
        </w:rPr>
        <w:t xml:space="preserve"> </w:t>
      </w:r>
    </w:p>
    <w:p w:rsidR="00AD4C8B" w:rsidRPr="00ED0968" w:rsidRDefault="00ED0968" w:rsidP="00ED0968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ED0968" w:rsidRPr="00726A75" w:rsidRDefault="00AD4C8B" w:rsidP="00ED0968">
      <w:pPr>
        <w:jc w:val="both"/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>
        <w:rPr>
          <w:lang w:val="sr-Cyrl-CS"/>
        </w:rPr>
        <w:t xml:space="preserve"> </w:t>
      </w:r>
      <w:r w:rsidR="00ED0968" w:rsidRPr="00726A75">
        <w:rPr>
          <w:rFonts w:eastAsia="Calibri"/>
          <w:sz w:val="22"/>
          <w:szCs w:val="22"/>
          <w:lang w:val="sr-Cyrl-CS"/>
        </w:rPr>
        <w:t>09310000 - електрична енергија</w:t>
      </w:r>
    </w:p>
    <w:p w:rsidR="00ED0968" w:rsidRPr="00732CE9" w:rsidRDefault="00ED0968" w:rsidP="00ED0968">
      <w:pPr>
        <w:jc w:val="both"/>
        <w:rPr>
          <w:sz w:val="22"/>
          <w:szCs w:val="22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Уговорена вредност</w:t>
      </w:r>
      <w:r w:rsidRPr="00B464FD">
        <w:rPr>
          <w:rFonts w:ascii="Times New Roman" w:hAnsi="Times New Roman" w:cs="Times New Roman"/>
          <w:b/>
          <w:lang w:val="sr-Cyrl-CS"/>
        </w:rPr>
        <w:t xml:space="preserve">: </w:t>
      </w:r>
      <w:r w:rsidR="0072502C">
        <w:rPr>
          <w:rFonts w:ascii="Times New Roman" w:hAnsi="Times New Roman" w:cs="Times New Roman"/>
        </w:rPr>
        <w:t>6</w:t>
      </w:r>
      <w:r w:rsidR="00ED0968" w:rsidRPr="009C5406">
        <w:rPr>
          <w:rFonts w:ascii="Times New Roman" w:hAnsi="Times New Roman" w:cs="Times New Roman"/>
        </w:rPr>
        <w:t>.</w:t>
      </w:r>
      <w:r w:rsidR="005A61EB">
        <w:rPr>
          <w:rFonts w:ascii="Times New Roman" w:hAnsi="Times New Roman" w:cs="Times New Roman"/>
        </w:rPr>
        <w:t>000</w:t>
      </w:r>
      <w:r w:rsidR="00ED0968" w:rsidRPr="009C5406">
        <w:rPr>
          <w:rFonts w:ascii="Times New Roman" w:hAnsi="Times New Roman" w:cs="Times New Roman"/>
        </w:rPr>
        <w:t>.</w:t>
      </w:r>
      <w:r w:rsidR="005A61EB">
        <w:rPr>
          <w:rFonts w:ascii="Times New Roman" w:hAnsi="Times New Roman" w:cs="Times New Roman"/>
        </w:rPr>
        <w:t>000</w:t>
      </w:r>
      <w:r w:rsidR="00ED0968" w:rsidRPr="009C5406">
        <w:rPr>
          <w:rFonts w:ascii="Times New Roman" w:hAnsi="Times New Roman" w:cs="Times New Roman"/>
        </w:rPr>
        <w:t>,</w:t>
      </w:r>
      <w:r w:rsidR="005A61EB">
        <w:rPr>
          <w:rFonts w:ascii="Times New Roman" w:hAnsi="Times New Roman" w:cs="Times New Roman"/>
        </w:rPr>
        <w:t>00</w:t>
      </w:r>
      <w:r w:rsidR="00ED0968" w:rsidRPr="009C5406">
        <w:rPr>
          <w:rFonts w:ascii="Times New Roman" w:hAnsi="Times New Roman" w:cs="Times New Roman"/>
          <w:lang w:val="sr-Cyrl-CS"/>
        </w:rPr>
        <w:t xml:space="preserve"> динара без ПДВ-а, односно</w:t>
      </w:r>
      <w:r w:rsidR="00ED0968">
        <w:rPr>
          <w:rFonts w:ascii="Times New Roman" w:hAnsi="Times New Roman" w:cs="Times New Roman"/>
          <w:lang w:val="sr-Cyrl-CS"/>
        </w:rPr>
        <w:t xml:space="preserve"> </w:t>
      </w:r>
      <w:r w:rsidR="0072502C">
        <w:rPr>
          <w:rFonts w:ascii="Times New Roman" w:hAnsi="Times New Roman" w:cs="Times New Roman"/>
          <w:lang w:val="sr-Cyrl-CS"/>
        </w:rPr>
        <w:t>7.200</w:t>
      </w:r>
      <w:r w:rsidR="00ED0968" w:rsidRPr="009C5406">
        <w:rPr>
          <w:rFonts w:ascii="Times New Roman" w:hAnsi="Times New Roman" w:cs="Times New Roman"/>
        </w:rPr>
        <w:t>.</w:t>
      </w:r>
      <w:r w:rsidR="005A61EB">
        <w:rPr>
          <w:rFonts w:ascii="Times New Roman" w:hAnsi="Times New Roman" w:cs="Times New Roman"/>
        </w:rPr>
        <w:t>000</w:t>
      </w:r>
      <w:r w:rsidR="00ED0968" w:rsidRPr="009C5406">
        <w:rPr>
          <w:rFonts w:ascii="Times New Roman" w:hAnsi="Times New Roman" w:cs="Times New Roman"/>
        </w:rPr>
        <w:t>,00</w:t>
      </w:r>
      <w:r w:rsidR="00ED0968" w:rsidRPr="009C5406">
        <w:rPr>
          <w:rFonts w:ascii="Times New Roman" w:hAnsi="Times New Roman" w:cs="Times New Roman"/>
          <w:lang w:val="sr-Cyrl-CS"/>
        </w:rPr>
        <w:t xml:space="preserve"> динара са ПДВ-ом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5A61EB" w:rsidRDefault="00AD4C8B" w:rsidP="00AD4C8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5A61EB">
        <w:rPr>
          <w:rFonts w:ascii="Times New Roman" w:hAnsi="Times New Roman" w:cs="Times New Roman"/>
        </w:rPr>
        <w:t>Једна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  <w:r w:rsidR="005A61EB" w:rsidRPr="005A61EB">
        <w:rPr>
          <w:rFonts w:ascii="Times New Roman" w:hAnsi="Times New Roman" w:cs="Times New Roman"/>
        </w:rPr>
        <w:t xml:space="preserve"> </w:t>
      </w:r>
      <w:r w:rsidR="009E7BF2">
        <w:rPr>
          <w:rFonts w:ascii="Times New Roman" w:hAnsi="Times New Roman" w:cs="Times New Roman"/>
        </w:rPr>
        <w:t>28</w:t>
      </w:r>
      <w:r w:rsidR="005A61EB" w:rsidRPr="009C5406">
        <w:rPr>
          <w:rFonts w:ascii="Times New Roman" w:hAnsi="Times New Roman" w:cs="Times New Roman"/>
        </w:rPr>
        <w:t>.</w:t>
      </w:r>
      <w:r w:rsidR="009E7BF2">
        <w:rPr>
          <w:rFonts w:ascii="Times New Roman" w:hAnsi="Times New Roman" w:cs="Times New Roman"/>
        </w:rPr>
        <w:t>540</w:t>
      </w:r>
      <w:r w:rsidR="005A61EB" w:rsidRPr="009C5406">
        <w:rPr>
          <w:rFonts w:ascii="Times New Roman" w:hAnsi="Times New Roman" w:cs="Times New Roman"/>
        </w:rPr>
        <w:t>.</w:t>
      </w:r>
      <w:r w:rsidR="009E7BF2">
        <w:rPr>
          <w:rFonts w:ascii="Times New Roman" w:hAnsi="Times New Roman" w:cs="Times New Roman"/>
        </w:rPr>
        <w:t>175</w:t>
      </w:r>
      <w:r w:rsidR="005A61EB" w:rsidRPr="009C5406">
        <w:rPr>
          <w:rFonts w:ascii="Times New Roman" w:hAnsi="Times New Roman" w:cs="Times New Roman"/>
        </w:rPr>
        <w:t>,</w:t>
      </w:r>
      <w:r w:rsidR="009E7BF2">
        <w:rPr>
          <w:rFonts w:ascii="Times New Roman" w:hAnsi="Times New Roman" w:cs="Times New Roman"/>
        </w:rPr>
        <w:t>2</w:t>
      </w:r>
      <w:r w:rsidR="005A61EB">
        <w:rPr>
          <w:rFonts w:ascii="Times New Roman" w:hAnsi="Times New Roman" w:cs="Times New Roman"/>
        </w:rPr>
        <w:t>0</w:t>
      </w:r>
      <w:r w:rsidR="005A61EB" w:rsidRPr="009C5406">
        <w:rPr>
          <w:rFonts w:ascii="Times New Roman" w:hAnsi="Times New Roman" w:cs="Times New Roman"/>
          <w:lang w:val="sr-Cyrl-CS"/>
        </w:rPr>
        <w:t xml:space="preserve"> динара без ПДВ-а, односно</w:t>
      </w:r>
      <w:r w:rsidR="005A61EB">
        <w:rPr>
          <w:rFonts w:ascii="Times New Roman" w:hAnsi="Times New Roman" w:cs="Times New Roman"/>
          <w:lang w:val="sr-Cyrl-CS"/>
        </w:rPr>
        <w:t xml:space="preserve"> </w:t>
      </w:r>
      <w:r w:rsidR="009E7BF2">
        <w:rPr>
          <w:rFonts w:ascii="Times New Roman" w:hAnsi="Times New Roman" w:cs="Times New Roman"/>
        </w:rPr>
        <w:t>34</w:t>
      </w:r>
      <w:r w:rsidR="005A61EB" w:rsidRPr="009C5406">
        <w:rPr>
          <w:rFonts w:ascii="Times New Roman" w:hAnsi="Times New Roman" w:cs="Times New Roman"/>
        </w:rPr>
        <w:t>.</w:t>
      </w:r>
      <w:r w:rsidR="009E7BF2">
        <w:rPr>
          <w:rFonts w:ascii="Times New Roman" w:hAnsi="Times New Roman" w:cs="Times New Roman"/>
        </w:rPr>
        <w:t>248</w:t>
      </w:r>
      <w:r w:rsidR="005A61EB" w:rsidRPr="009C5406">
        <w:rPr>
          <w:rFonts w:ascii="Times New Roman" w:hAnsi="Times New Roman" w:cs="Times New Roman"/>
        </w:rPr>
        <w:t>.</w:t>
      </w:r>
      <w:r w:rsidR="009E7BF2">
        <w:rPr>
          <w:rFonts w:ascii="Times New Roman" w:hAnsi="Times New Roman" w:cs="Times New Roman"/>
        </w:rPr>
        <w:t>210</w:t>
      </w:r>
      <w:r w:rsidR="005A61EB" w:rsidRPr="009C5406">
        <w:rPr>
          <w:rFonts w:ascii="Times New Roman" w:hAnsi="Times New Roman" w:cs="Times New Roman"/>
        </w:rPr>
        <w:t>,</w:t>
      </w:r>
      <w:r w:rsidR="009E7BF2">
        <w:rPr>
          <w:rFonts w:ascii="Times New Roman" w:hAnsi="Times New Roman" w:cs="Times New Roman"/>
        </w:rPr>
        <w:t>24</w:t>
      </w:r>
      <w:r w:rsidR="005A61EB" w:rsidRPr="009C5406">
        <w:rPr>
          <w:rFonts w:ascii="Times New Roman" w:hAnsi="Times New Roman" w:cs="Times New Roman"/>
          <w:lang w:val="sr-Cyrl-CS"/>
        </w:rPr>
        <w:t xml:space="preserve"> динара са ПДВ-ом</w:t>
      </w:r>
    </w:p>
    <w:p w:rsidR="00AD4C8B" w:rsidRPr="00456D99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E7BF2" w:rsidRDefault="00AD4C8B" w:rsidP="009E7BF2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понуђена цена код прихватљивих понуда:</w:t>
      </w:r>
      <w:r w:rsidR="009E7BF2" w:rsidRPr="009E7BF2">
        <w:rPr>
          <w:rFonts w:ascii="Times New Roman" w:hAnsi="Times New Roman" w:cs="Times New Roman"/>
        </w:rPr>
        <w:t xml:space="preserve"> </w:t>
      </w:r>
      <w:r w:rsidR="009E7BF2">
        <w:rPr>
          <w:rFonts w:ascii="Times New Roman" w:hAnsi="Times New Roman" w:cs="Times New Roman"/>
        </w:rPr>
        <w:t>28</w:t>
      </w:r>
      <w:r w:rsidR="009E7BF2" w:rsidRPr="009C5406">
        <w:rPr>
          <w:rFonts w:ascii="Times New Roman" w:hAnsi="Times New Roman" w:cs="Times New Roman"/>
        </w:rPr>
        <w:t>.</w:t>
      </w:r>
      <w:r w:rsidR="009E7BF2">
        <w:rPr>
          <w:rFonts w:ascii="Times New Roman" w:hAnsi="Times New Roman" w:cs="Times New Roman"/>
        </w:rPr>
        <w:t>540</w:t>
      </w:r>
      <w:r w:rsidR="009E7BF2" w:rsidRPr="009C5406">
        <w:rPr>
          <w:rFonts w:ascii="Times New Roman" w:hAnsi="Times New Roman" w:cs="Times New Roman"/>
        </w:rPr>
        <w:t>.</w:t>
      </w:r>
      <w:r w:rsidR="009E7BF2">
        <w:rPr>
          <w:rFonts w:ascii="Times New Roman" w:hAnsi="Times New Roman" w:cs="Times New Roman"/>
        </w:rPr>
        <w:t>175</w:t>
      </w:r>
      <w:r w:rsidR="009E7BF2" w:rsidRPr="009C5406">
        <w:rPr>
          <w:rFonts w:ascii="Times New Roman" w:hAnsi="Times New Roman" w:cs="Times New Roman"/>
        </w:rPr>
        <w:t>,</w:t>
      </w:r>
      <w:r w:rsidR="009E7BF2">
        <w:rPr>
          <w:rFonts w:ascii="Times New Roman" w:hAnsi="Times New Roman" w:cs="Times New Roman"/>
        </w:rPr>
        <w:t>20</w:t>
      </w:r>
      <w:r w:rsidR="009E7BF2" w:rsidRPr="009C5406">
        <w:rPr>
          <w:rFonts w:ascii="Times New Roman" w:hAnsi="Times New Roman" w:cs="Times New Roman"/>
          <w:lang w:val="sr-Cyrl-CS"/>
        </w:rPr>
        <w:t xml:space="preserve"> динара без ПДВ-а, односно</w:t>
      </w:r>
      <w:r w:rsidR="009E7BF2">
        <w:rPr>
          <w:rFonts w:ascii="Times New Roman" w:hAnsi="Times New Roman" w:cs="Times New Roman"/>
          <w:lang w:val="sr-Cyrl-CS"/>
        </w:rPr>
        <w:t xml:space="preserve"> </w:t>
      </w:r>
      <w:r w:rsidR="009E7BF2">
        <w:rPr>
          <w:rFonts w:ascii="Times New Roman" w:hAnsi="Times New Roman" w:cs="Times New Roman"/>
        </w:rPr>
        <w:t>34</w:t>
      </w:r>
      <w:r w:rsidR="009E7BF2" w:rsidRPr="009C5406">
        <w:rPr>
          <w:rFonts w:ascii="Times New Roman" w:hAnsi="Times New Roman" w:cs="Times New Roman"/>
        </w:rPr>
        <w:t>.</w:t>
      </w:r>
      <w:r w:rsidR="009E7BF2">
        <w:rPr>
          <w:rFonts w:ascii="Times New Roman" w:hAnsi="Times New Roman" w:cs="Times New Roman"/>
        </w:rPr>
        <w:t>248</w:t>
      </w:r>
      <w:r w:rsidR="009E7BF2" w:rsidRPr="009C5406">
        <w:rPr>
          <w:rFonts w:ascii="Times New Roman" w:hAnsi="Times New Roman" w:cs="Times New Roman"/>
        </w:rPr>
        <w:t>.</w:t>
      </w:r>
      <w:r w:rsidR="009E7BF2">
        <w:rPr>
          <w:rFonts w:ascii="Times New Roman" w:hAnsi="Times New Roman" w:cs="Times New Roman"/>
        </w:rPr>
        <w:t>210</w:t>
      </w:r>
      <w:r w:rsidR="009E7BF2" w:rsidRPr="009C5406">
        <w:rPr>
          <w:rFonts w:ascii="Times New Roman" w:hAnsi="Times New Roman" w:cs="Times New Roman"/>
        </w:rPr>
        <w:t>,</w:t>
      </w:r>
      <w:r w:rsidR="009E7BF2">
        <w:rPr>
          <w:rFonts w:ascii="Times New Roman" w:hAnsi="Times New Roman" w:cs="Times New Roman"/>
        </w:rPr>
        <w:t>24</w:t>
      </w:r>
      <w:r w:rsidR="009E7BF2" w:rsidRPr="009C5406">
        <w:rPr>
          <w:rFonts w:ascii="Times New Roman" w:hAnsi="Times New Roman" w:cs="Times New Roman"/>
          <w:lang w:val="sr-Cyrl-CS"/>
        </w:rPr>
        <w:t xml:space="preserve"> динара са ПДВ-ом</w:t>
      </w:r>
    </w:p>
    <w:p w:rsidR="00ED0968" w:rsidRPr="00456D99" w:rsidRDefault="00ED0968" w:rsidP="00ED096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Најповољнија понуда је поднета самостално, без подизвођача. </w:t>
      </w:r>
      <w:r w:rsidR="008E1338">
        <w:rPr>
          <w:rFonts w:ascii="Times New Roman" w:hAnsi="Times New Roman" w:cs="Times New Roman"/>
          <w:lang w:val="sr-Cyrl-CS"/>
        </w:rPr>
        <w:t xml:space="preserve">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Датум доношења одлуке о </w:t>
      </w:r>
      <w:r w:rsidR="00ED0968">
        <w:rPr>
          <w:rFonts w:ascii="Times New Roman" w:hAnsi="Times New Roman" w:cs="Times New Roman"/>
          <w:b/>
          <w:lang w:val="sr-Cyrl-CS"/>
        </w:rPr>
        <w:t>закључењу оквирног споразума</w:t>
      </w:r>
      <w:r>
        <w:rPr>
          <w:rFonts w:ascii="Times New Roman" w:hAnsi="Times New Roman" w:cs="Times New Roman"/>
          <w:b/>
          <w:lang w:val="sr-Cyrl-CS"/>
        </w:rPr>
        <w:t>:</w:t>
      </w:r>
      <w:r>
        <w:rPr>
          <w:rFonts w:ascii="Times New Roman" w:hAnsi="Times New Roman" w:cs="Times New Roman"/>
          <w:lang w:val="sr-Cyrl-CS"/>
        </w:rPr>
        <w:t xml:space="preserve"> </w:t>
      </w:r>
      <w:r w:rsidR="00ED0968">
        <w:rPr>
          <w:rFonts w:ascii="Times New Roman" w:hAnsi="Times New Roman" w:cs="Times New Roman"/>
          <w:lang w:val="sr-Cyrl-CS"/>
        </w:rPr>
        <w:t>1</w:t>
      </w:r>
      <w:r w:rsidR="009E7BF2">
        <w:rPr>
          <w:rFonts w:ascii="Times New Roman" w:hAnsi="Times New Roman" w:cs="Times New Roman"/>
        </w:rPr>
        <w:t>6</w:t>
      </w:r>
      <w:r w:rsidR="00ED0968">
        <w:rPr>
          <w:rFonts w:ascii="Times New Roman" w:hAnsi="Times New Roman" w:cs="Times New Roman"/>
          <w:lang w:val="sr-Cyrl-CS"/>
        </w:rPr>
        <w:t>.</w:t>
      </w:r>
      <w:r w:rsidR="009E7BF2">
        <w:rPr>
          <w:rFonts w:ascii="Times New Roman" w:hAnsi="Times New Roman" w:cs="Times New Roman"/>
        </w:rPr>
        <w:t>7</w:t>
      </w:r>
      <w:r w:rsidR="009E7BF2">
        <w:rPr>
          <w:rFonts w:ascii="Times New Roman" w:hAnsi="Times New Roman" w:cs="Times New Roman"/>
          <w:lang w:val="sr-Cyrl-CS"/>
        </w:rPr>
        <w:t>.201</w:t>
      </w:r>
      <w:r w:rsidR="009E7BF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lang w:val="sr-Cyrl-CS"/>
        </w:rPr>
        <w:t>. године.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Датум закључења уговора:</w:t>
      </w:r>
      <w:r>
        <w:rPr>
          <w:rFonts w:ascii="Times New Roman" w:hAnsi="Times New Roman" w:cs="Times New Roman"/>
          <w:color w:val="FF0000"/>
          <w:lang w:val="sr-Cyrl-CS"/>
        </w:rPr>
        <w:t xml:space="preserve"> </w:t>
      </w:r>
      <w:r w:rsidR="0072502C">
        <w:rPr>
          <w:rFonts w:ascii="Times New Roman" w:hAnsi="Times New Roman" w:cs="Times New Roman"/>
        </w:rPr>
        <w:t>19.9</w:t>
      </w:r>
      <w:r w:rsidR="00ED0968">
        <w:rPr>
          <w:rFonts w:ascii="Times New Roman" w:hAnsi="Times New Roman" w:cs="Times New Roman"/>
        </w:rPr>
        <w:t>.201</w:t>
      </w:r>
      <w:r w:rsidR="009E7BF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color w:val="000000" w:themeColor="text1"/>
          <w:lang w:val="sr-Cyrl-CS"/>
        </w:rPr>
        <w:t>. године</w:t>
      </w:r>
      <w:r w:rsidR="0072502C">
        <w:rPr>
          <w:rFonts w:ascii="Times New Roman" w:hAnsi="Times New Roman" w:cs="Times New Roman"/>
          <w:color w:val="000000" w:themeColor="text1"/>
          <w:lang w:val="sr-Cyrl-CS"/>
        </w:rPr>
        <w:t xml:space="preserve"> (други појединачни уговор)</w:t>
      </w:r>
      <w:r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Основни подаци о добављачу: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Назив понуђача: </w:t>
      </w:r>
      <w:r w:rsidR="00ED0968" w:rsidRPr="00ED0968">
        <w:rPr>
          <w:rFonts w:ascii="Times New Roman" w:hAnsi="Times New Roman"/>
          <w:lang w:val="sr-Cyrl-CS"/>
        </w:rPr>
        <w:t>ЈП ЕПС Београд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Адреса и место: </w:t>
      </w:r>
      <w:r w:rsidR="009E7BF2">
        <w:rPr>
          <w:rFonts w:ascii="Times New Roman" w:hAnsi="Times New Roman" w:cs="Times New Roman"/>
        </w:rPr>
        <w:t xml:space="preserve">Балканска </w:t>
      </w:r>
      <w:r w:rsidR="00ED0968" w:rsidRPr="00C2762F">
        <w:rPr>
          <w:rFonts w:ascii="Times New Roman" w:hAnsi="Times New Roman" w:cs="Times New Roman"/>
          <w:lang w:val="sr-Cyrl-CS"/>
        </w:rPr>
        <w:t xml:space="preserve">бр. </w:t>
      </w:r>
      <w:r w:rsidR="009E7BF2">
        <w:rPr>
          <w:rFonts w:ascii="Times New Roman" w:hAnsi="Times New Roman" w:cs="Times New Roman"/>
          <w:lang w:val="sr-Cyrl-CS"/>
        </w:rPr>
        <w:t>13.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Матични број: </w:t>
      </w:r>
      <w:r w:rsidR="00ED0968">
        <w:rPr>
          <w:rFonts w:ascii="Times New Roman" w:hAnsi="Times New Roman" w:cs="Times New Roman"/>
          <w:lang w:val="sr-Cyrl-CS"/>
        </w:rPr>
        <w:t>20053658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ПИБ: </w:t>
      </w:r>
      <w:r w:rsidR="00ED0968">
        <w:rPr>
          <w:rFonts w:ascii="Times New Roman" w:hAnsi="Times New Roman" w:cs="Times New Roman"/>
          <w:lang w:val="sr-Cyrl-CS"/>
        </w:rPr>
        <w:t>103920327</w:t>
      </w:r>
    </w:p>
    <w:p w:rsidR="00191B24" w:rsidRDefault="00191B24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Pr="00B35B72" w:rsidRDefault="00191B24" w:rsidP="00AD4C8B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Пе</w:t>
      </w:r>
      <w:r w:rsidR="00AD4C8B">
        <w:rPr>
          <w:rFonts w:ascii="Times New Roman" w:hAnsi="Times New Roman" w:cs="Times New Roman"/>
          <w:b/>
          <w:lang w:val="sr-Cyrl-CS"/>
        </w:rPr>
        <w:t xml:space="preserve">риод важења уговора: </w:t>
      </w:r>
      <w:r w:rsidR="0072502C">
        <w:rPr>
          <w:rFonts w:ascii="Times New Roman" w:hAnsi="Times New Roman" w:cs="Times New Roman"/>
          <w:sz w:val="24"/>
          <w:szCs w:val="24"/>
          <w:lang w:val="sr-Cyrl-CS"/>
        </w:rPr>
        <w:t>Од 13.9.-31.10.2019. године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>
        <w:rPr>
          <w:rFonts w:ascii="Times New Roman" w:hAnsi="Times New Roman" w:cs="Times New Roman"/>
          <w:lang w:val="sr-Cyrl-CS"/>
        </w:rPr>
        <w:t>Нису предвиђене околности на основу којих би се вршила измена уговора</w:t>
      </w:r>
    </w:p>
    <w:sectPr w:rsidR="00AD4C8B" w:rsidSect="00E52FD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C8B"/>
    <w:rsid w:val="000630B2"/>
    <w:rsid w:val="000C67FD"/>
    <w:rsid w:val="000E19A7"/>
    <w:rsid w:val="000E3D64"/>
    <w:rsid w:val="000E67C0"/>
    <w:rsid w:val="00191B24"/>
    <w:rsid w:val="00211832"/>
    <w:rsid w:val="00386654"/>
    <w:rsid w:val="00456D99"/>
    <w:rsid w:val="00483D21"/>
    <w:rsid w:val="00483D6B"/>
    <w:rsid w:val="004A3EBE"/>
    <w:rsid w:val="00546949"/>
    <w:rsid w:val="005A61EB"/>
    <w:rsid w:val="005C2B6E"/>
    <w:rsid w:val="005D74BD"/>
    <w:rsid w:val="005E30FD"/>
    <w:rsid w:val="006576B0"/>
    <w:rsid w:val="0072502C"/>
    <w:rsid w:val="00795DE3"/>
    <w:rsid w:val="00796CAF"/>
    <w:rsid w:val="007A175E"/>
    <w:rsid w:val="007E66A2"/>
    <w:rsid w:val="00841F74"/>
    <w:rsid w:val="00882CE2"/>
    <w:rsid w:val="008D4D9A"/>
    <w:rsid w:val="008E1338"/>
    <w:rsid w:val="008F1896"/>
    <w:rsid w:val="008F1EC1"/>
    <w:rsid w:val="009E7BF2"/>
    <w:rsid w:val="00A11215"/>
    <w:rsid w:val="00AB0144"/>
    <w:rsid w:val="00AD4C8B"/>
    <w:rsid w:val="00AF52EF"/>
    <w:rsid w:val="00B35B72"/>
    <w:rsid w:val="00B464FD"/>
    <w:rsid w:val="00B9296F"/>
    <w:rsid w:val="00BA43A3"/>
    <w:rsid w:val="00BB5571"/>
    <w:rsid w:val="00C52A3F"/>
    <w:rsid w:val="00C93FF6"/>
    <w:rsid w:val="00D837CE"/>
    <w:rsid w:val="00DC4563"/>
    <w:rsid w:val="00E04B06"/>
    <w:rsid w:val="00E455AB"/>
    <w:rsid w:val="00E52FD1"/>
    <w:rsid w:val="00ED0968"/>
    <w:rsid w:val="00F46DF4"/>
    <w:rsid w:val="00F5052A"/>
    <w:rsid w:val="00F8218A"/>
    <w:rsid w:val="00FA0954"/>
    <w:rsid w:val="00FD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D4C8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nstevanovic</cp:lastModifiedBy>
  <cp:revision>2</cp:revision>
  <cp:lastPrinted>2019-10-17T09:59:00Z</cp:lastPrinted>
  <dcterms:created xsi:type="dcterms:W3CDTF">2019-10-18T06:25:00Z</dcterms:created>
  <dcterms:modified xsi:type="dcterms:W3CDTF">2019-10-18T06:25:00Z</dcterms:modified>
</cp:coreProperties>
</file>