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>ФИНАНСИРАЊЕ ПРОГРАМА УДРУЖЕЊА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ЗА УДРУЖЕЊА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Пун назив удружења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  <w:p w:rsidR="003F388F" w:rsidRPr="003F388F" w:rsidRDefault="003F388F">
            <w:pPr>
              <w:snapToGrid w:val="0"/>
              <w:spacing w:line="320" w:lineRule="exact"/>
              <w:rPr>
                <w:rFonts w:ascii="Verdana" w:hAnsi="Verdana" w:cs="Verdana"/>
                <w:b/>
                <w:lang w:eastAsia="sr-Latn-CS"/>
              </w:rPr>
            </w:pPr>
            <w:r>
              <w:rPr>
                <w:rFonts w:ascii="Verdana" w:hAnsi="Verdana" w:cs="Verdana"/>
              </w:rPr>
              <w:t>MAT. BR.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92085E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</w:t>
            </w:r>
            <w:r w:rsidR="001558EC">
              <w:rPr>
                <w:rFonts w:ascii="Verdana" w:hAnsi="Verdana" w:cs="Verdana"/>
                <w:lang w:val="sr-Cyrl-CS"/>
              </w:rPr>
              <w:t xml:space="preserve"> пословне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Број </w:t>
            </w:r>
            <w:r w:rsidR="0092085E">
              <w:rPr>
                <w:rFonts w:ascii="Verdana" w:hAnsi="Verdana" w:cs="Verdana"/>
                <w:lang w:val="sr-Cyrl-CS"/>
              </w:rPr>
              <w:t xml:space="preserve">наменског </w:t>
            </w:r>
            <w:r>
              <w:rPr>
                <w:rFonts w:ascii="Verdana" w:hAnsi="Verdana" w:cs="Verdana"/>
                <w:lang w:val="sr-Cyrl-CS"/>
              </w:rPr>
              <w:t>рачуна</w:t>
            </w:r>
            <w:r w:rsidR="00A06BFC">
              <w:rPr>
                <w:rFonts w:ascii="Verdana" w:hAnsi="Verdana" w:cs="Verdana"/>
                <w:lang w:val="sr-Cyrl-CS"/>
              </w:rPr>
              <w:t xml:space="preserve"> (Управе за трезор)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lang w:val="sr-Cyrl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 </w:t>
      </w:r>
      <w:r>
        <w:rPr>
          <w:rFonts w:ascii="Verdana" w:hAnsi="Verdana" w:cs="Verdana"/>
          <w:b/>
          <w:u w:val="single"/>
          <w:lang w:val="sr-Cyrl-CS"/>
        </w:rPr>
        <w:t>КАПАЦИТЕТ ЗА УПРАВЉАЊЕ И РЕАЛИЗАЦИЈУ ПРОЈЕКТА</w:t>
      </w: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t>Искуство у сличним активностима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(навести реализоване пр</w:t>
      </w:r>
      <w:r w:rsidR="00E87CFF">
        <w:rPr>
          <w:rFonts w:ascii="Verdana" w:hAnsi="Verdana" w:cs="Verdana"/>
          <w:lang w:val="sr-Cyrl-CS"/>
        </w:rPr>
        <w:t>ограме</w:t>
      </w:r>
      <w:r>
        <w:rPr>
          <w:rFonts w:ascii="Verdana" w:hAnsi="Verdana" w:cs="Verdana"/>
          <w:lang w:val="sr-Cyrl-CS"/>
        </w:rPr>
        <w:t xml:space="preserve"> у протекле 2 године, остварене резултате, трошкове активности, донаторе - до 15 редова)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94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Извори финансирања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а) годишњи приход у последње 2 године (по годинама и изворима прихода)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483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б) број стално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64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в) број хонорарно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765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г) остали ресурси (волонтери, организације са којима сарађујете, мреже чији сте члан</w:t>
      </w:r>
      <w:r>
        <w:rPr>
          <w:rFonts w:ascii="Verdana" w:hAnsi="Verdana" w:cs="Verdana"/>
        </w:rPr>
        <w:t>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956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д) да ли постоји канцеларија и опрема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80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М.П.                  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ЗАХТЕВА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         _________________________</w:t>
      </w:r>
    </w:p>
    <w:sectPr w:rsidR="007562E0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56686"/>
    <w:rsid w:val="001558EC"/>
    <w:rsid w:val="002F5403"/>
    <w:rsid w:val="00341966"/>
    <w:rsid w:val="00356AFE"/>
    <w:rsid w:val="003F388F"/>
    <w:rsid w:val="00424A84"/>
    <w:rsid w:val="004B681A"/>
    <w:rsid w:val="004D5A6D"/>
    <w:rsid w:val="006535F2"/>
    <w:rsid w:val="006F2A72"/>
    <w:rsid w:val="007562E0"/>
    <w:rsid w:val="007C7695"/>
    <w:rsid w:val="00805B4F"/>
    <w:rsid w:val="00903A45"/>
    <w:rsid w:val="0092085E"/>
    <w:rsid w:val="009B63CB"/>
    <w:rsid w:val="009E5051"/>
    <w:rsid w:val="00A06BFC"/>
    <w:rsid w:val="00A1022D"/>
    <w:rsid w:val="00B65B42"/>
    <w:rsid w:val="00D53503"/>
    <w:rsid w:val="00DB2A90"/>
    <w:rsid w:val="00E055ED"/>
    <w:rsid w:val="00E87CFF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177</Words>
  <Characters>1014</Characters>
  <Application>Microsoft Office Word</Application>
  <DocSecurity>0</DocSecurity>
  <Lines>8</Lines>
  <Paragraphs>2</Paragraphs>
  <ScaleCrop>false</ScaleCrop>
  <Company>SOMLAD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15</cp:revision>
  <cp:lastPrinted>2019-02-28T10:10:00Z</cp:lastPrinted>
  <dcterms:created xsi:type="dcterms:W3CDTF">2017-02-08T08:39:00Z</dcterms:created>
  <dcterms:modified xsi:type="dcterms:W3CDTF">2021-02-17T08:47:00Z</dcterms:modified>
</cp:coreProperties>
</file>